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593FE" w14:textId="77777777" w:rsidR="00B4398B" w:rsidRPr="00B4398B" w:rsidRDefault="00B4398B" w:rsidP="00B4398B">
      <w:pPr>
        <w:jc w:val="right"/>
        <w:rPr>
          <w:sz w:val="24"/>
          <w:szCs w:val="24"/>
        </w:rPr>
      </w:pPr>
      <w:r w:rsidRPr="00B4398B">
        <w:rPr>
          <w:sz w:val="24"/>
          <w:szCs w:val="24"/>
        </w:rPr>
        <w:t>Załącznik 1</w:t>
      </w:r>
    </w:p>
    <w:p w14:paraId="35CB35D7" w14:textId="77777777" w:rsidR="00B4398B" w:rsidRDefault="00B4398B" w:rsidP="006F154A">
      <w:pPr>
        <w:jc w:val="center"/>
        <w:rPr>
          <w:b/>
        </w:rPr>
      </w:pPr>
    </w:p>
    <w:p w14:paraId="4FDD4648" w14:textId="77777777" w:rsidR="0026161F" w:rsidRPr="00DC144F" w:rsidRDefault="006F154A" w:rsidP="006F154A">
      <w:pPr>
        <w:jc w:val="center"/>
        <w:rPr>
          <w:b/>
        </w:rPr>
      </w:pPr>
      <w:r w:rsidRPr="00DC144F">
        <w:rPr>
          <w:b/>
        </w:rPr>
        <w:t xml:space="preserve">WIZYTOWANIE PLACÓWEK OŚWIATOWYCH W CELU SPRAWDZENIA STANU </w:t>
      </w:r>
      <w:r w:rsidR="00886CB0">
        <w:rPr>
          <w:b/>
        </w:rPr>
        <w:t>FUNKCJONOWANIA PLACÓWEK W ROKU SZKOLNYM</w:t>
      </w:r>
      <w:r w:rsidRPr="00DC144F">
        <w:rPr>
          <w:b/>
        </w:rPr>
        <w:t xml:space="preserve"> 2024/2025</w:t>
      </w:r>
    </w:p>
    <w:p w14:paraId="76DE1570" w14:textId="77777777" w:rsidR="006F154A" w:rsidRDefault="006F154A" w:rsidP="006F154A">
      <w:pPr>
        <w:jc w:val="center"/>
      </w:pPr>
    </w:p>
    <w:p w14:paraId="40E96F5C" w14:textId="77777777" w:rsidR="00846A90" w:rsidRDefault="00846A90" w:rsidP="00846A90">
      <w:pPr>
        <w:jc w:val="center"/>
      </w:pPr>
      <w:r>
        <w:t>Komisja Kultury, Oświaty i Promocji w dniu</w:t>
      </w:r>
      <w:r w:rsidR="00886CB0">
        <w:t xml:space="preserve"> 22 maja</w:t>
      </w:r>
      <w:r>
        <w:t xml:space="preserve"> w ramach posiedzenia komisji dokonała wizytowania placówek oświatowych </w:t>
      </w:r>
      <w:r w:rsidR="00886CB0">
        <w:t xml:space="preserve">w celu sprawdzenia stanu funkcjonowania placówek w </w:t>
      </w:r>
      <w:r>
        <w:t>roku szkoln</w:t>
      </w:r>
      <w:r w:rsidR="00886CB0">
        <w:t>ym</w:t>
      </w:r>
      <w:r>
        <w:t xml:space="preserve"> 2024/2025</w:t>
      </w:r>
    </w:p>
    <w:p w14:paraId="5661F80F" w14:textId="77777777" w:rsidR="00846A90" w:rsidRDefault="00846A90" w:rsidP="00846A90">
      <w:pPr>
        <w:jc w:val="center"/>
      </w:pPr>
    </w:p>
    <w:p w14:paraId="077636E9" w14:textId="77777777" w:rsidR="00846A90" w:rsidRDefault="00846A90" w:rsidP="00846A90">
      <w:pPr>
        <w:jc w:val="left"/>
      </w:pPr>
      <w:r>
        <w:t>Skład komisji:</w:t>
      </w:r>
    </w:p>
    <w:p w14:paraId="5D254BDB" w14:textId="77777777" w:rsidR="00846A90" w:rsidRDefault="00846A90" w:rsidP="00846A90">
      <w:pPr>
        <w:jc w:val="left"/>
      </w:pPr>
      <w:r>
        <w:t>Janusz Szymański – Przewodniczący</w:t>
      </w:r>
    </w:p>
    <w:p w14:paraId="7ADBE7C6" w14:textId="77777777" w:rsidR="00846A90" w:rsidRDefault="00846A90" w:rsidP="00846A90">
      <w:pPr>
        <w:jc w:val="left"/>
      </w:pPr>
      <w:r>
        <w:t>Łukasz Hańderek – Z-ca Przewodniczącego</w:t>
      </w:r>
    </w:p>
    <w:p w14:paraId="61578140" w14:textId="77777777" w:rsidR="00846A90" w:rsidRDefault="00F016A8" w:rsidP="00846A90">
      <w:pPr>
        <w:jc w:val="left"/>
      </w:pPr>
      <w:r>
        <w:t xml:space="preserve">Maria </w:t>
      </w:r>
      <w:r w:rsidR="00846A90">
        <w:t>Piela – członek</w:t>
      </w:r>
      <w:r w:rsidR="00886CB0">
        <w:t xml:space="preserve"> – NIEOBECNA</w:t>
      </w:r>
    </w:p>
    <w:p w14:paraId="75066ADC" w14:textId="77777777" w:rsidR="00846A90" w:rsidRDefault="00846A90" w:rsidP="00846A90">
      <w:pPr>
        <w:jc w:val="left"/>
      </w:pPr>
      <w:r>
        <w:t>Tomasz Koman – członek</w:t>
      </w:r>
    </w:p>
    <w:p w14:paraId="123E685F" w14:textId="77777777" w:rsidR="000838BA" w:rsidRDefault="000838BA" w:rsidP="00846A90">
      <w:pPr>
        <w:jc w:val="left"/>
      </w:pPr>
      <w:r>
        <w:t xml:space="preserve">Jan Sołtysik – członek </w:t>
      </w:r>
    </w:p>
    <w:p w14:paraId="7F36AE18" w14:textId="77777777" w:rsidR="001618A0" w:rsidRDefault="001618A0" w:rsidP="00846A90">
      <w:pPr>
        <w:jc w:val="left"/>
      </w:pPr>
    </w:p>
    <w:p w14:paraId="6FC1C7A7" w14:textId="77777777" w:rsidR="00F016A8" w:rsidRDefault="00886CB0" w:rsidP="00846A90">
      <w:pPr>
        <w:jc w:val="left"/>
      </w:pPr>
      <w:r>
        <w:t xml:space="preserve">Komisja, zgodnie z przyjętym harmonogramem, odwiedziła wszystkie placówki oświatowe. </w:t>
      </w:r>
    </w:p>
    <w:p w14:paraId="78153219" w14:textId="77777777" w:rsidR="00886CB0" w:rsidRDefault="00886CB0" w:rsidP="00846A90">
      <w:pPr>
        <w:jc w:val="left"/>
        <w:rPr>
          <w:u w:val="single"/>
        </w:rPr>
      </w:pPr>
    </w:p>
    <w:p w14:paraId="602FE097" w14:textId="77777777" w:rsidR="001618A0" w:rsidRPr="001618A0" w:rsidRDefault="001618A0" w:rsidP="00846A90">
      <w:pPr>
        <w:jc w:val="left"/>
        <w:rPr>
          <w:u w:val="single"/>
        </w:rPr>
      </w:pPr>
      <w:r w:rsidRPr="001618A0">
        <w:rPr>
          <w:u w:val="single"/>
        </w:rPr>
        <w:t>Problemy z jakimi zwracali się do Komisji Dyrektorzy poszczególnych placówek:</w:t>
      </w:r>
    </w:p>
    <w:p w14:paraId="27C7F645" w14:textId="77777777" w:rsidR="001618A0" w:rsidRDefault="001618A0" w:rsidP="00846A90">
      <w:pPr>
        <w:jc w:val="left"/>
      </w:pPr>
    </w:p>
    <w:p w14:paraId="3D3F80BF" w14:textId="77777777" w:rsidR="00886CB0" w:rsidRDefault="00335F4A" w:rsidP="00846A90">
      <w:pPr>
        <w:jc w:val="left"/>
      </w:pPr>
      <w:r w:rsidRPr="00CA0F6B">
        <w:rPr>
          <w:b/>
        </w:rPr>
        <w:t xml:space="preserve">Zespół Szkolno – Przedszkolny w </w:t>
      </w:r>
      <w:r w:rsidR="001618A0">
        <w:rPr>
          <w:b/>
        </w:rPr>
        <w:t xml:space="preserve">Lipowej </w:t>
      </w:r>
      <w:r w:rsidR="001618A0" w:rsidRPr="00CA0F6B">
        <w:rPr>
          <w:b/>
        </w:rPr>
        <w:t xml:space="preserve"> </w:t>
      </w:r>
      <w:r w:rsidR="00886CB0">
        <w:rPr>
          <w:b/>
        </w:rPr>
        <w:br/>
      </w:r>
      <w:r w:rsidR="00886CB0" w:rsidRPr="00AE3C61">
        <w:t>Dyrektor ZSP w Lipowej</w:t>
      </w:r>
      <w:r w:rsidR="001B665F" w:rsidRPr="00AE3C61">
        <w:t>,</w:t>
      </w:r>
      <w:r w:rsidR="00886CB0" w:rsidRPr="00AE3C61">
        <w:t xml:space="preserve"> obecny na komisji</w:t>
      </w:r>
      <w:r w:rsidR="001B665F" w:rsidRPr="00AE3C61">
        <w:t>,</w:t>
      </w:r>
      <w:r w:rsidR="00886CB0" w:rsidRPr="00AE3C61">
        <w:t xml:space="preserve"> zgłosił problem zbyt małej ilości sal lekcyjnych. Zaproponował</w:t>
      </w:r>
      <w:r w:rsidR="00886CB0">
        <w:t xml:space="preserve"> rozbudowę szkoły w oparciu o proponowany przez niego zakup przyległych do szkoły działek prywatnych.</w:t>
      </w:r>
    </w:p>
    <w:p w14:paraId="483AE465" w14:textId="77777777" w:rsidR="00886CB0" w:rsidRDefault="00886CB0" w:rsidP="00846A90">
      <w:pPr>
        <w:jc w:val="left"/>
      </w:pPr>
      <w:r>
        <w:t>Komisja udała się na wskazane przez Dyrektora miejsce. Po dyskusji Komisja wyraziła opinię, że należy nabyć przylegający do szkoły teren, co w przyszłości pozwoli na rozwój szkoły np. poprzez rozbudowę szkoły, budowę hali sportowej lub parkingu. Dyrektor, wraz z rodzicami obecnymi na spotkaniu, zadeklarował pomoc Rady Rodziców</w:t>
      </w:r>
      <w:r w:rsidR="000F6BE0">
        <w:t xml:space="preserve"> we wskazanym przedsięwzięciu.</w:t>
      </w:r>
      <w:r w:rsidR="001B665F">
        <w:t xml:space="preserve"> Ustalono, że w pierwszej kolejności zostanie zakupiony teren bezpośrednio przylegający do działek szkolnych a w dalszej kolejności będą kontynuowane rozmowy z właścicielami działek w celu ustalenia warunków.</w:t>
      </w:r>
    </w:p>
    <w:p w14:paraId="1658DBB3" w14:textId="77777777" w:rsidR="00886CB0" w:rsidRDefault="00886CB0" w:rsidP="00846A90">
      <w:pPr>
        <w:jc w:val="left"/>
      </w:pPr>
    </w:p>
    <w:p w14:paraId="69F10FCE" w14:textId="77777777" w:rsidR="001B665F" w:rsidRDefault="00620002" w:rsidP="001B665F">
      <w:pPr>
        <w:jc w:val="left"/>
        <w:rPr>
          <w:b/>
        </w:rPr>
      </w:pPr>
      <w:r w:rsidRPr="00CA0F6B">
        <w:rPr>
          <w:b/>
        </w:rPr>
        <w:t xml:space="preserve">Zespół Szkolno – Przedszkolny w </w:t>
      </w:r>
      <w:r w:rsidR="001618A0">
        <w:rPr>
          <w:b/>
        </w:rPr>
        <w:t xml:space="preserve">Słotwinie </w:t>
      </w:r>
    </w:p>
    <w:p w14:paraId="5FF8515D" w14:textId="77777777" w:rsidR="001B665F" w:rsidRDefault="001B665F" w:rsidP="001B665F">
      <w:pPr>
        <w:jc w:val="left"/>
      </w:pPr>
      <w:r w:rsidRPr="00AE3C61">
        <w:t>Dyrektor ZSP w Słotwinie zaprezentowała nowo wybudowane przedszkole wraz z przylegającym</w:t>
      </w:r>
      <w:r>
        <w:t xml:space="preserve"> boiskiem sportowym. Komisja zapoznała się z funkcjonowaniem placówki. </w:t>
      </w:r>
    </w:p>
    <w:p w14:paraId="54563C78" w14:textId="77777777" w:rsidR="00035A9C" w:rsidRDefault="001B665F" w:rsidP="001B665F">
      <w:pPr>
        <w:jc w:val="left"/>
      </w:pPr>
      <w:r>
        <w:t>Dyrektor zwróciła uwagę, że pomimo poprawy warunków zajęć sportowych szkoła nadal nie posiada</w:t>
      </w:r>
      <w:r w:rsidR="001618A0">
        <w:t xml:space="preserve"> sali gimnastycznej</w:t>
      </w:r>
      <w:r>
        <w:t xml:space="preserve">. </w:t>
      </w:r>
    </w:p>
    <w:p w14:paraId="0B5A9FB7" w14:textId="77777777" w:rsidR="00035A9C" w:rsidRDefault="00035A9C" w:rsidP="001B665F">
      <w:pPr>
        <w:jc w:val="left"/>
      </w:pPr>
      <w:r>
        <w:lastRenderedPageBreak/>
        <w:t>Dyrektor zwróciła uwagę, że szkoła posiada przestarzałą sieć energetyczną. Wskazała na konieczność modernizacji w części</w:t>
      </w:r>
      <w:r w:rsidR="00CB345C">
        <w:t xml:space="preserve"> starszej </w:t>
      </w:r>
      <w:r>
        <w:t>budynku</w:t>
      </w:r>
      <w:r w:rsidR="00CB345C">
        <w:t>, nie objętym rozbudową.</w:t>
      </w:r>
    </w:p>
    <w:p w14:paraId="2EADD3F9" w14:textId="77777777" w:rsidR="001618A0" w:rsidRDefault="001B665F" w:rsidP="001B665F">
      <w:pPr>
        <w:jc w:val="left"/>
      </w:pPr>
      <w:r>
        <w:t xml:space="preserve">Kolejnym problemem zgłaszanym jest </w:t>
      </w:r>
      <w:r w:rsidR="001618A0">
        <w:t>zbyt mał</w:t>
      </w:r>
      <w:r>
        <w:t>a</w:t>
      </w:r>
      <w:r w:rsidR="001618A0">
        <w:t xml:space="preserve"> </w:t>
      </w:r>
      <w:r>
        <w:t xml:space="preserve">ilość </w:t>
      </w:r>
      <w:r w:rsidR="001618A0">
        <w:t>miejsc parkingowych</w:t>
      </w:r>
      <w:r>
        <w:t>.</w:t>
      </w:r>
      <w:r w:rsidR="00035A9C">
        <w:t xml:space="preserve"> </w:t>
      </w:r>
    </w:p>
    <w:p w14:paraId="5DA9BC8A" w14:textId="77777777" w:rsidR="00CA0F6B" w:rsidRDefault="00CA0F6B" w:rsidP="00CA0F6B">
      <w:pPr>
        <w:jc w:val="left"/>
      </w:pPr>
    </w:p>
    <w:p w14:paraId="53B2E61B" w14:textId="77777777" w:rsidR="00CB345C" w:rsidRDefault="00CA0F6B" w:rsidP="00CA0F6B">
      <w:pPr>
        <w:jc w:val="left"/>
      </w:pPr>
      <w:r w:rsidRPr="00CA0F6B">
        <w:rPr>
          <w:b/>
        </w:rPr>
        <w:t>Zespół Szkolno – Przedszkolny w Twardorzeczce</w:t>
      </w:r>
      <w:r>
        <w:t xml:space="preserve"> </w:t>
      </w:r>
    </w:p>
    <w:p w14:paraId="113269D6" w14:textId="77777777" w:rsidR="001618A0" w:rsidRDefault="00CA0F6B" w:rsidP="00CB345C">
      <w:pPr>
        <w:jc w:val="left"/>
      </w:pPr>
      <w:r>
        <w:t>Zgłaszane potrzeby przez Dyrektora Szkoły</w:t>
      </w:r>
      <w:r w:rsidR="00CB345C">
        <w:t xml:space="preserve"> to, przede wszystkim, </w:t>
      </w:r>
      <w:r>
        <w:t xml:space="preserve">remont podłogi na </w:t>
      </w:r>
      <w:r w:rsidR="00045777">
        <w:t>najniższej kondygnacji</w:t>
      </w:r>
      <w:r>
        <w:t xml:space="preserve"> szkoły</w:t>
      </w:r>
      <w:r w:rsidR="004522AB">
        <w:t xml:space="preserve">. Dyrektor potwierdził, że szkoła może przyjąć większą część dzieci. Wpływ na to </w:t>
      </w:r>
      <w:r w:rsidR="00790A6C">
        <w:t>miałaby</w:t>
      </w:r>
      <w:r w:rsidR="004522AB">
        <w:t xml:space="preserve"> zmiana obwodów </w:t>
      </w:r>
      <w:r w:rsidR="00790A6C">
        <w:t>szkolnych, do których</w:t>
      </w:r>
      <w:r w:rsidR="004522AB">
        <w:t xml:space="preserve"> przyporządkowane są poszczególne ulice w Twardorzeczce i w Lipowej.</w:t>
      </w:r>
    </w:p>
    <w:p w14:paraId="5612E9EB" w14:textId="77777777" w:rsidR="00CB345C" w:rsidRDefault="00CB345C" w:rsidP="00CB345C">
      <w:pPr>
        <w:jc w:val="left"/>
      </w:pPr>
      <w:r>
        <w:t>Przeprowadzono również rozmowę z Dyrektorem na temat sposobu wypłacania za przepracowane godziny ponadwymiarowe. Ko</w:t>
      </w:r>
      <w:r w:rsidR="004522AB">
        <w:t>misja nie stwierdziła nieprawidłowości</w:t>
      </w:r>
      <w:r>
        <w:t xml:space="preserve"> w tym zakresie.</w:t>
      </w:r>
    </w:p>
    <w:p w14:paraId="2EA4B889" w14:textId="77777777" w:rsidR="001618A0" w:rsidRDefault="001618A0" w:rsidP="001618A0">
      <w:pPr>
        <w:jc w:val="left"/>
        <w:rPr>
          <w:b/>
        </w:rPr>
      </w:pPr>
    </w:p>
    <w:p w14:paraId="00482349" w14:textId="77777777" w:rsidR="00216197" w:rsidRDefault="001618A0" w:rsidP="001618A0">
      <w:pPr>
        <w:jc w:val="left"/>
      </w:pPr>
      <w:r w:rsidRPr="00CA0F6B">
        <w:rPr>
          <w:b/>
        </w:rPr>
        <w:t xml:space="preserve">Zespół Szkolno – Przedszkolny w </w:t>
      </w:r>
      <w:r>
        <w:rPr>
          <w:b/>
        </w:rPr>
        <w:t>Leśnej</w:t>
      </w:r>
      <w:r>
        <w:t xml:space="preserve"> </w:t>
      </w:r>
    </w:p>
    <w:p w14:paraId="6A7E4DE1" w14:textId="77777777" w:rsidR="00671C9A" w:rsidRDefault="00671C9A" w:rsidP="001618A0">
      <w:pPr>
        <w:jc w:val="left"/>
      </w:pPr>
      <w:r>
        <w:t>W zastępstwie Dyrektora (przebywała w tym czasie na tzw. Zielonej Szkole, stan placówki przestawili wyznaczeni przez Dyrektora nauczyciele.</w:t>
      </w:r>
    </w:p>
    <w:p w14:paraId="0A7EB0F2" w14:textId="77777777" w:rsidR="00671C9A" w:rsidRDefault="00671C9A" w:rsidP="001618A0">
      <w:pPr>
        <w:jc w:val="left"/>
      </w:pPr>
      <w:r>
        <w:t>Przestawili stan placówki. Zwrócono uwagę na remont przeprowadzony w pokoju nauczycielskim.</w:t>
      </w:r>
    </w:p>
    <w:p w14:paraId="3956ED9C" w14:textId="77777777" w:rsidR="00AE3C61" w:rsidRDefault="001618A0" w:rsidP="00AE3C61">
      <w:pPr>
        <w:jc w:val="left"/>
      </w:pPr>
      <w:r>
        <w:t>Zgł</w:t>
      </w:r>
      <w:r w:rsidR="00671C9A">
        <w:t>o</w:t>
      </w:r>
      <w:r>
        <w:t>sz</w:t>
      </w:r>
      <w:r w:rsidR="00671C9A">
        <w:t xml:space="preserve">ono potrzebę wymiany części podłogi na </w:t>
      </w:r>
      <w:r w:rsidR="00AE3C61">
        <w:t xml:space="preserve">korytarzu oraz wymianę okien na drugim piętrze. </w:t>
      </w:r>
    </w:p>
    <w:p w14:paraId="56E64E44" w14:textId="77777777" w:rsidR="00045777" w:rsidRDefault="00AE3C61" w:rsidP="00AE3C61">
      <w:pPr>
        <w:jc w:val="left"/>
      </w:pPr>
      <w:r>
        <w:t xml:space="preserve">Jako najpilniejszy problem wskazano </w:t>
      </w:r>
      <w:r w:rsidR="00DE09A1">
        <w:t>wymianę</w:t>
      </w:r>
      <w:r w:rsidR="004522AB">
        <w:t xml:space="preserve"> dachu na budynku szkoły</w:t>
      </w:r>
      <w:r>
        <w:t xml:space="preserve"> oraz </w:t>
      </w:r>
      <w:r w:rsidR="004522AB">
        <w:t>remont zewnętrznych schodów</w:t>
      </w:r>
      <w:r>
        <w:t>.</w:t>
      </w:r>
    </w:p>
    <w:p w14:paraId="5C556350" w14:textId="77777777" w:rsidR="00045777" w:rsidRDefault="00045777" w:rsidP="00045777">
      <w:pPr>
        <w:pStyle w:val="Akapitzlist"/>
        <w:jc w:val="left"/>
      </w:pPr>
    </w:p>
    <w:p w14:paraId="52CFE162" w14:textId="77777777" w:rsidR="00AE3C61" w:rsidRDefault="00045777" w:rsidP="00045777">
      <w:pPr>
        <w:jc w:val="left"/>
      </w:pPr>
      <w:r w:rsidRPr="00CA0F6B">
        <w:rPr>
          <w:b/>
        </w:rPr>
        <w:t xml:space="preserve">Zespół Szkolno – Przedszkolny w </w:t>
      </w:r>
      <w:r>
        <w:rPr>
          <w:b/>
        </w:rPr>
        <w:t>Siennej</w:t>
      </w:r>
      <w:r>
        <w:t xml:space="preserve"> </w:t>
      </w:r>
    </w:p>
    <w:p w14:paraId="0C0646F8" w14:textId="77777777" w:rsidR="00AE3C61" w:rsidRDefault="00AE3C61" w:rsidP="00AE3C61">
      <w:pPr>
        <w:jc w:val="left"/>
      </w:pPr>
      <w:r>
        <w:t xml:space="preserve">Dyrektor ZSP w Siennej </w:t>
      </w:r>
      <w:r w:rsidR="006E54F6">
        <w:t xml:space="preserve">poinformowała, że została wykonana </w:t>
      </w:r>
      <w:r>
        <w:t>naprawa ogrodzenia od strony boiska sportowego</w:t>
      </w:r>
      <w:r w:rsidR="006E54F6">
        <w:t>. Natomiast w najbliższym czasie rozpocznie się budowa parkingu, przeznaczonego na potrzeby szkoły.</w:t>
      </w:r>
    </w:p>
    <w:p w14:paraId="67DD4DD1" w14:textId="77777777" w:rsidR="00DB57D5" w:rsidRDefault="006E54F6" w:rsidP="00DB57D5">
      <w:pPr>
        <w:jc w:val="left"/>
      </w:pPr>
      <w:r>
        <w:t>Do głównych problemów zgłaszanych potrzeby zaliczyła budowę</w:t>
      </w:r>
      <w:r w:rsidR="00045777">
        <w:t xml:space="preserve"> </w:t>
      </w:r>
      <w:r w:rsidR="00312793">
        <w:t>s</w:t>
      </w:r>
      <w:r w:rsidR="00045777">
        <w:t>ali gimnastycznej</w:t>
      </w:r>
      <w:r>
        <w:t xml:space="preserve"> oraz </w:t>
      </w:r>
      <w:r w:rsidR="00045777">
        <w:t>remont boiska sportowego</w:t>
      </w:r>
      <w:r>
        <w:t>.</w:t>
      </w:r>
    </w:p>
    <w:p w14:paraId="2FFF2DD5" w14:textId="77777777" w:rsidR="006E54F6" w:rsidRDefault="006E54F6" w:rsidP="00DB57D5">
      <w:pPr>
        <w:jc w:val="left"/>
      </w:pPr>
    </w:p>
    <w:p w14:paraId="6B8E1539" w14:textId="77777777" w:rsidR="006E54F6" w:rsidRDefault="006E54F6" w:rsidP="00DB57D5">
      <w:pPr>
        <w:jc w:val="left"/>
      </w:pPr>
      <w:r>
        <w:t>W związku z wyczerpaniem porządku obrad Przewodniczący</w:t>
      </w:r>
      <w:r w:rsidR="00556A0D">
        <w:t xml:space="preserve"> K</w:t>
      </w:r>
      <w:r>
        <w:t>omisji</w:t>
      </w:r>
      <w:r w:rsidR="00790A6C">
        <w:t xml:space="preserve"> Oświaty, Kultury i Promocji</w:t>
      </w:r>
      <w:r>
        <w:t xml:space="preserve"> Janusz Szymański zakończył posiedzenie Komisji.</w:t>
      </w:r>
    </w:p>
    <w:p w14:paraId="44D12B89" w14:textId="77777777" w:rsidR="00846A90" w:rsidRDefault="00846A90" w:rsidP="00846A90">
      <w:pPr>
        <w:jc w:val="left"/>
      </w:pPr>
    </w:p>
    <w:p w14:paraId="277FFC1D" w14:textId="77777777" w:rsidR="00846A90" w:rsidRDefault="00846A90" w:rsidP="00846A90">
      <w:pPr>
        <w:jc w:val="left"/>
      </w:pPr>
    </w:p>
    <w:p w14:paraId="73F7BA1A" w14:textId="4A98B503" w:rsidR="006F154A" w:rsidRDefault="006B193A" w:rsidP="00846A90">
      <w:pPr>
        <w:jc w:val="left"/>
      </w:pPr>
      <w:r>
        <w:t>Sporządził: Janusz Szymański</w:t>
      </w:r>
    </w:p>
    <w:sectPr w:rsidR="006F154A" w:rsidSect="00DC144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F4F86"/>
    <w:multiLevelType w:val="hybridMultilevel"/>
    <w:tmpl w:val="360E11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E3D9D"/>
    <w:multiLevelType w:val="hybridMultilevel"/>
    <w:tmpl w:val="D3F26B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1E0426"/>
    <w:multiLevelType w:val="hybridMultilevel"/>
    <w:tmpl w:val="9E7C7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6650">
    <w:abstractNumId w:val="2"/>
  </w:num>
  <w:num w:numId="2" w16cid:durableId="195970715">
    <w:abstractNumId w:val="0"/>
  </w:num>
  <w:num w:numId="3" w16cid:durableId="882789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4A"/>
    <w:rsid w:val="00035A9C"/>
    <w:rsid w:val="00045777"/>
    <w:rsid w:val="000838BA"/>
    <w:rsid w:val="000F6BE0"/>
    <w:rsid w:val="001618A0"/>
    <w:rsid w:val="001B665F"/>
    <w:rsid w:val="00216197"/>
    <w:rsid w:val="0026161F"/>
    <w:rsid w:val="002E06D7"/>
    <w:rsid w:val="00312793"/>
    <w:rsid w:val="00335F4A"/>
    <w:rsid w:val="00351B3D"/>
    <w:rsid w:val="003545F7"/>
    <w:rsid w:val="0039282A"/>
    <w:rsid w:val="004522AB"/>
    <w:rsid w:val="00556A0D"/>
    <w:rsid w:val="00620002"/>
    <w:rsid w:val="00671C9A"/>
    <w:rsid w:val="006A4748"/>
    <w:rsid w:val="006B193A"/>
    <w:rsid w:val="006E54F6"/>
    <w:rsid w:val="006F154A"/>
    <w:rsid w:val="00790A6C"/>
    <w:rsid w:val="007B5DEE"/>
    <w:rsid w:val="00843082"/>
    <w:rsid w:val="00846A90"/>
    <w:rsid w:val="00886CB0"/>
    <w:rsid w:val="008D2DC5"/>
    <w:rsid w:val="009A4705"/>
    <w:rsid w:val="00A5544E"/>
    <w:rsid w:val="00AE3C61"/>
    <w:rsid w:val="00B4398B"/>
    <w:rsid w:val="00CA0F6B"/>
    <w:rsid w:val="00CB345C"/>
    <w:rsid w:val="00CF4396"/>
    <w:rsid w:val="00DA1162"/>
    <w:rsid w:val="00DB57D5"/>
    <w:rsid w:val="00DC144F"/>
    <w:rsid w:val="00DE09A1"/>
    <w:rsid w:val="00F016A8"/>
    <w:rsid w:val="00F8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5E7EE"/>
  <w15:docId w15:val="{982D7E4F-2FAE-4B3E-92C5-4AB9156B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16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5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506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szymanski.j.d@gmail.com</dc:creator>
  <cp:lastModifiedBy>Gmina Lipowa</cp:lastModifiedBy>
  <cp:revision>2</cp:revision>
  <dcterms:created xsi:type="dcterms:W3CDTF">2025-09-11T05:37:00Z</dcterms:created>
  <dcterms:modified xsi:type="dcterms:W3CDTF">2025-09-11T05:37:00Z</dcterms:modified>
</cp:coreProperties>
</file>