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A5846" w14:textId="7093B4CF" w:rsidR="00EF6D8F" w:rsidRDefault="00331222" w:rsidP="001666AA">
      <w:pPr>
        <w:rPr>
          <w:rFonts w:ascii="Calibri" w:eastAsia="Times New Roman" w:hAnsi="Calibri" w:cs="Times New Roman"/>
          <w:color w:val="1F497D"/>
          <w:lang w:eastAsia="en-US"/>
        </w:rPr>
      </w:pPr>
      <w:r>
        <w:rPr>
          <w:rFonts w:ascii="Calibri" w:eastAsia="Times New Roman" w:hAnsi="Calibri" w:cs="Times New Roman"/>
          <w:color w:val="1F497D"/>
          <w:lang w:eastAsia="en-US"/>
        </w:rPr>
        <w:t xml:space="preserve">                                                                                                               </w:t>
      </w:r>
      <w:r w:rsidR="001666AA">
        <w:rPr>
          <w:rFonts w:ascii="Calibri" w:eastAsia="Times New Roman" w:hAnsi="Calibri" w:cs="Times New Roman"/>
          <w:color w:val="1F497D"/>
          <w:lang w:eastAsia="en-US"/>
        </w:rPr>
        <w:t xml:space="preserve">                        </w:t>
      </w:r>
      <w:r w:rsidR="00EF6D8F" w:rsidRPr="006E754F">
        <w:rPr>
          <w:rFonts w:ascii="Times New Roman" w:eastAsia="Times New Roman" w:hAnsi="Times New Roman" w:cs="Times New Roman"/>
          <w:lang w:eastAsia="en-US"/>
        </w:rPr>
        <w:t xml:space="preserve">Lipowa, dnia </w:t>
      </w:r>
      <w:r w:rsidR="00404C24">
        <w:rPr>
          <w:rFonts w:ascii="Times New Roman" w:eastAsia="Times New Roman" w:hAnsi="Times New Roman" w:cs="Times New Roman"/>
          <w:lang w:eastAsia="en-US"/>
        </w:rPr>
        <w:t>15.09.2025r</w:t>
      </w:r>
      <w:r w:rsidR="00EF6D8F" w:rsidRPr="006E754F">
        <w:rPr>
          <w:rFonts w:ascii="Times New Roman" w:eastAsia="Times New Roman" w:hAnsi="Times New Roman" w:cs="Times New Roman"/>
          <w:lang w:eastAsia="en-US"/>
        </w:rPr>
        <w:t>.</w:t>
      </w:r>
      <w:r w:rsidR="00EF6D8F" w:rsidRPr="006E754F">
        <w:rPr>
          <w:rFonts w:ascii="Times New Roman" w:eastAsia="Times New Roman" w:hAnsi="Times New Roman" w:cs="Times New Roman"/>
          <w:lang w:eastAsia="en-US"/>
        </w:rPr>
        <w:br/>
      </w:r>
      <w:r w:rsidR="00EF6D8F" w:rsidRPr="006E754F">
        <w:rPr>
          <w:rFonts w:ascii="Times New Roman" w:eastAsia="Times New Roman" w:hAnsi="Times New Roman" w:cs="Times New Roman"/>
          <w:color w:val="1F497D"/>
          <w:lang w:eastAsia="en-US"/>
        </w:rPr>
        <w:t xml:space="preserve">                   </w:t>
      </w:r>
    </w:p>
    <w:p w14:paraId="331939C4" w14:textId="77777777" w:rsidR="00EF6D8F" w:rsidRDefault="00EF6D8F" w:rsidP="00EF6D8F">
      <w:pPr>
        <w:spacing w:after="0" w:line="240" w:lineRule="auto"/>
        <w:jc w:val="center"/>
        <w:rPr>
          <w:rFonts w:ascii="Calibri" w:eastAsia="Times New Roman" w:hAnsi="Calibri" w:cs="Times New Roman"/>
          <w:color w:val="1F497D"/>
          <w:lang w:eastAsia="en-US"/>
        </w:rPr>
      </w:pPr>
      <w:r>
        <w:rPr>
          <w:rFonts w:ascii="Calibri" w:eastAsia="Times New Roman" w:hAnsi="Calibri" w:cs="Times New Roman"/>
          <w:color w:val="1F497D"/>
          <w:lang w:eastAsia="en-US"/>
        </w:rPr>
        <w:t xml:space="preserve">                    </w:t>
      </w:r>
    </w:p>
    <w:p w14:paraId="23F8E07A" w14:textId="77777777" w:rsidR="00404C24" w:rsidRPr="00E27326" w:rsidRDefault="00EF6D8F" w:rsidP="00EF6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Calibri" w:eastAsia="Times New Roman" w:hAnsi="Calibri" w:cs="Times New Roman"/>
          <w:color w:val="1F497D"/>
          <w:lang w:eastAsia="en-US"/>
        </w:rPr>
        <w:t xml:space="preserve">                                                      </w:t>
      </w:r>
      <w:r w:rsidR="00404C24" w:rsidRPr="00E27326">
        <w:rPr>
          <w:rFonts w:ascii="Times New Roman" w:eastAsia="Times New Roman" w:hAnsi="Times New Roman" w:cs="Times New Roman"/>
          <w:b/>
          <w:bCs/>
          <w:lang w:eastAsia="en-US"/>
        </w:rPr>
        <w:t xml:space="preserve">Komisja Bezpieczeństwa, </w:t>
      </w:r>
    </w:p>
    <w:p w14:paraId="69C9E0DA" w14:textId="56FDCA70" w:rsidR="00EF6D8F" w:rsidRDefault="00404C24" w:rsidP="00EF6D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E27326">
        <w:rPr>
          <w:rFonts w:ascii="Times New Roman" w:eastAsia="Times New Roman" w:hAnsi="Times New Roman" w:cs="Times New Roman"/>
          <w:b/>
          <w:bCs/>
          <w:lang w:eastAsia="en-US"/>
        </w:rPr>
        <w:t xml:space="preserve">                                                     Sportu i Spraw Społecznych</w:t>
      </w:r>
    </w:p>
    <w:p w14:paraId="37DD5E44" w14:textId="77777777" w:rsidR="00404C24" w:rsidRDefault="00404C24" w:rsidP="00EF6D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4CBDC452" w14:textId="77777777" w:rsidR="00404C24" w:rsidRDefault="00404C24" w:rsidP="00EF6D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461D024C" w14:textId="58DE4F68" w:rsidR="00404C24" w:rsidRPr="00E27326" w:rsidRDefault="00404C24" w:rsidP="00404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E27326">
        <w:rPr>
          <w:rFonts w:ascii="Times New Roman" w:eastAsia="Times New Roman" w:hAnsi="Times New Roman" w:cs="Times New Roman"/>
          <w:b/>
          <w:bCs/>
          <w:lang w:eastAsia="en-US"/>
        </w:rPr>
        <w:t>Informacja dot. Bezdomności</w:t>
      </w:r>
    </w:p>
    <w:p w14:paraId="15253B82" w14:textId="77777777" w:rsidR="00404C24" w:rsidRDefault="00404C24" w:rsidP="00404C2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0584376B" w14:textId="5F19EFDF" w:rsidR="00404C24" w:rsidRDefault="00404C24" w:rsidP="00404C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Zjawisko bezdomności to jeden z najbardziej złożonych i dotkniętych problemów społecznych, znajduje się w obszarze szczególnego zainteresowania i troski nas wszystkich.</w:t>
      </w:r>
    </w:p>
    <w:p w14:paraId="5A3C4705" w14:textId="77777777" w:rsidR="00404C24" w:rsidRDefault="00404C24" w:rsidP="00404C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Bezdomność jest istotnym problemem, dlatego też niezwykle ważna jest wiedza na temat samego zjawiska, jego skali a przede wszystkim szeroko pojętych działań w celu przeciwdziałania bezdomności.</w:t>
      </w:r>
    </w:p>
    <w:p w14:paraId="7A9EDAF8" w14:textId="754D2112" w:rsidR="00404C24" w:rsidRDefault="00404C24" w:rsidP="00404C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Polski system pomocy społecznej rozróżnia dwa rodzaje placówek są to placówki noclegowe: schroniska, noclegownie, ogrzewalnie oraz placówki wsparcia doraźnego.</w:t>
      </w:r>
    </w:p>
    <w:p w14:paraId="6EB637E0" w14:textId="4CCC6F22" w:rsidR="00404C24" w:rsidRDefault="00404C24" w:rsidP="00404C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Bezdomność w Gminie Lipowa nie urasta do rangi problemu społecznego, jest jedynie zjawiskiem i ma charakter jednostkowy.</w:t>
      </w:r>
    </w:p>
    <w:p w14:paraId="7AEAC5C0" w14:textId="6BAD0CBB" w:rsidR="00EF6D8F" w:rsidRPr="0087039B" w:rsidRDefault="00404C24" w:rsidP="00F31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W okresie zimowym ulega nasileniu i osoby bezdomne są objęte przez Gminny Ośrodek Pomocy Społecznej </w:t>
      </w:r>
      <w:r w:rsidR="00F3196F">
        <w:rPr>
          <w:rFonts w:ascii="Times New Roman" w:eastAsia="Times New Roman" w:hAnsi="Times New Roman" w:cs="Times New Roman"/>
          <w:lang w:eastAsia="en-US"/>
        </w:rPr>
        <w:t xml:space="preserve">w formie wsparcia rzeczowego (odzież, posiłek) oraz wsparcia w formie </w:t>
      </w:r>
      <w:r w:rsidR="008E7583">
        <w:rPr>
          <w:rFonts w:ascii="Times New Roman" w:eastAsia="Times New Roman" w:hAnsi="Times New Roman" w:cs="Times New Roman"/>
          <w:lang w:eastAsia="en-US"/>
        </w:rPr>
        <w:t>schronienia,</w:t>
      </w:r>
      <w:r w:rsidR="00F3196F">
        <w:rPr>
          <w:rFonts w:ascii="Times New Roman" w:eastAsia="Times New Roman" w:hAnsi="Times New Roman" w:cs="Times New Roman"/>
          <w:lang w:eastAsia="en-US"/>
        </w:rPr>
        <w:t xml:space="preserve"> czyli skierowanie i umieszczenie osoby w odpowiednich placówkach dla bezdomnych. </w:t>
      </w:r>
      <w:r w:rsidR="00EF6D8F" w:rsidRPr="0087039B">
        <w:rPr>
          <w:rFonts w:ascii="Times New Roman" w:eastAsia="Times New Roman" w:hAnsi="Times New Roman" w:cs="Times New Roman"/>
          <w:lang w:eastAsia="en-US"/>
        </w:rPr>
        <w:t xml:space="preserve">                                    </w:t>
      </w:r>
      <w:r w:rsidR="00EF6D8F">
        <w:rPr>
          <w:rFonts w:ascii="Times New Roman" w:eastAsia="Times New Roman" w:hAnsi="Times New Roman" w:cs="Times New Roman"/>
          <w:lang w:eastAsia="en-US"/>
        </w:rPr>
        <w:t xml:space="preserve">    </w:t>
      </w:r>
    </w:p>
    <w:p w14:paraId="02AE23CA" w14:textId="3267EFF4" w:rsidR="00A34813" w:rsidRDefault="00364071" w:rsidP="00EF6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Gmina</w:t>
      </w:r>
      <w:r w:rsidR="00F31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Lipowa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zawarła umowę ze Schroniskiem dla Bezdomnych „OAZA” w Będzinie dla zapewnienia osobom bezdomnym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schronienia</w:t>
      </w:r>
      <w:r w:rsidR="007D6A1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7D6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schronienia z usługami opiekuńczymi.</w:t>
      </w:r>
      <w:r w:rsidR="00625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Gmina posiada jedno pomieszczenie zapewniające schronienie w trybie natychmiastowym</w:t>
      </w:r>
      <w:r w:rsidR="001D0B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D0B6C" w:rsidRPr="001D0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0B6C">
        <w:rPr>
          <w:rFonts w:ascii="Times New Roman" w:eastAsia="Times New Roman" w:hAnsi="Times New Roman" w:cs="Times New Roman"/>
          <w:color w:val="000000"/>
          <w:sz w:val="24"/>
          <w:szCs w:val="24"/>
        </w:rPr>
        <w:t>Pow</w:t>
      </w:r>
      <w:r w:rsidR="002B5755">
        <w:rPr>
          <w:rFonts w:ascii="Times New Roman" w:eastAsia="Times New Roman" w:hAnsi="Times New Roman" w:cs="Times New Roman"/>
          <w:color w:val="000000"/>
          <w:sz w:val="24"/>
          <w:szCs w:val="24"/>
        </w:rPr>
        <w:t>oł</w:t>
      </w:r>
      <w:r w:rsidR="001D0B6C">
        <w:rPr>
          <w:rFonts w:ascii="Times New Roman" w:eastAsia="Times New Roman" w:hAnsi="Times New Roman" w:cs="Times New Roman"/>
          <w:color w:val="000000"/>
          <w:sz w:val="24"/>
          <w:szCs w:val="24"/>
        </w:rPr>
        <w:t>any jest koordynator do spraw bezdomności, który jest dostępny pod telefonem przez całą dobę.</w:t>
      </w:r>
      <w:r w:rsidR="00625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Pracownicy socjalni na bieżąco monitorują środowisko celem prawidłowego ich funkcjonowania w okresie zimy</w:t>
      </w:r>
      <w:r w:rsidR="00A348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65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Stałe współpracujemy z Komisariatem Policji w Łodygowicach w zakresie rozpoznania i monitoringu sytuacji osób i rodzin </w:t>
      </w:r>
      <w:proofErr w:type="gramStart"/>
      <w:r w:rsidR="0076592E">
        <w:rPr>
          <w:rFonts w:ascii="Times New Roman" w:eastAsia="Times New Roman" w:hAnsi="Times New Roman" w:cs="Times New Roman"/>
          <w:color w:val="000000"/>
          <w:sz w:val="24"/>
          <w:szCs w:val="24"/>
        </w:rPr>
        <w:t>zagrożonych  i</w:t>
      </w:r>
      <w:proofErr w:type="gramEnd"/>
      <w:r w:rsidR="00765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wymagających pomocy i wsparcia oraz działań interwencyjnych</w:t>
      </w:r>
      <w:r w:rsidR="001D0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powodu bezdomności</w:t>
      </w:r>
      <w:r w:rsidR="005C37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2E92AC" w14:textId="77777777" w:rsidR="00E27326" w:rsidRDefault="00E27326" w:rsidP="00EF6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B15BFE" w14:textId="0F01FE2E" w:rsidR="00E27326" w:rsidRPr="00E27326" w:rsidRDefault="00E27326" w:rsidP="00E273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E27326">
        <w:rPr>
          <w:rFonts w:ascii="Times New Roman" w:eastAsia="Times New Roman" w:hAnsi="Times New Roman" w:cs="Times New Roman"/>
          <w:color w:val="000000"/>
        </w:rPr>
        <w:t>Kierownik GOPS</w:t>
      </w:r>
    </w:p>
    <w:p w14:paraId="1D79A1DF" w14:textId="4C458342" w:rsidR="00E27326" w:rsidRPr="00E27326" w:rsidRDefault="00E27326" w:rsidP="00E273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E27326">
        <w:rPr>
          <w:rFonts w:ascii="Times New Roman" w:eastAsia="Times New Roman" w:hAnsi="Times New Roman" w:cs="Times New Roman"/>
          <w:color w:val="000000"/>
        </w:rPr>
        <w:t>Bożena Ćwikła</w:t>
      </w:r>
    </w:p>
    <w:p w14:paraId="236F2DFC" w14:textId="77777777" w:rsidR="00A34813" w:rsidRDefault="00A34813" w:rsidP="00EF6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C2CF4C" w14:textId="77777777" w:rsidR="00EF6D8F" w:rsidRDefault="00EF6D8F" w:rsidP="00EF6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601567" w14:textId="77777777" w:rsidR="00042453" w:rsidRDefault="00042453" w:rsidP="00042453">
      <w:pPr>
        <w:jc w:val="both"/>
        <w:rPr>
          <w:rFonts w:ascii="Times New Roman" w:hAnsi="Times New Roman" w:cs="Times New Roman"/>
        </w:rPr>
      </w:pPr>
    </w:p>
    <w:p w14:paraId="4FD40FC2" w14:textId="77777777" w:rsidR="00042453" w:rsidRDefault="00042453" w:rsidP="00042453">
      <w:pPr>
        <w:jc w:val="both"/>
        <w:rPr>
          <w:rFonts w:ascii="Times New Roman" w:hAnsi="Times New Roman" w:cs="Times New Roman"/>
        </w:rPr>
      </w:pPr>
    </w:p>
    <w:p w14:paraId="56267EA2" w14:textId="2B21EED4" w:rsidR="00042453" w:rsidRDefault="00042453" w:rsidP="000424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Otrzymują:</w:t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>1)Adresat</w:t>
      </w:r>
      <w:proofErr w:type="gramEnd"/>
      <w:r>
        <w:rPr>
          <w:rFonts w:ascii="Times New Roman" w:hAnsi="Times New Roman" w:cs="Times New Roman"/>
        </w:rPr>
        <w:br/>
        <w:t>2) a/a</w:t>
      </w:r>
    </w:p>
    <w:sectPr w:rsidR="00042453" w:rsidSect="00E27326">
      <w:headerReference w:type="default" r:id="rId8"/>
      <w:footerReference w:type="default" r:id="rId9"/>
      <w:pgSz w:w="11906" w:h="16838"/>
      <w:pgMar w:top="426" w:right="1417" w:bottom="709" w:left="1417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1AC35" w14:textId="77777777" w:rsidR="00B14AE8" w:rsidRDefault="00B14AE8" w:rsidP="00590FF1">
      <w:pPr>
        <w:spacing w:after="0" w:line="240" w:lineRule="auto"/>
      </w:pPr>
      <w:r>
        <w:separator/>
      </w:r>
    </w:p>
  </w:endnote>
  <w:endnote w:type="continuationSeparator" w:id="0">
    <w:p w14:paraId="58188845" w14:textId="77777777" w:rsidR="00B14AE8" w:rsidRDefault="00B14AE8" w:rsidP="0059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3D41F" w14:textId="77777777" w:rsidR="00B36EB0" w:rsidRDefault="00F74876" w:rsidP="00B36EB0">
    <w:pPr>
      <w:pStyle w:val="Stopka"/>
      <w:rPr>
        <w:rFonts w:ascii="Arial Unicode MS" w:eastAsia="Arial Unicode MS" w:hAnsi="Arial Unicode MS" w:cs="Arial Unicode MS"/>
        <w:b/>
        <w:sz w:val="18"/>
        <w:szCs w:val="16"/>
      </w:rPr>
    </w:pPr>
    <w:r>
      <w:rPr>
        <w:rFonts w:ascii="Arial Unicode MS" w:eastAsia="Arial Unicode MS" w:hAnsi="Arial Unicode MS" w:cs="Arial Unicode MS"/>
        <w:b/>
        <w:noProof/>
        <w:sz w:val="18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267178" wp14:editId="14DBBF4B">
              <wp:simplePos x="0" y="0"/>
              <wp:positionH relativeFrom="column">
                <wp:posOffset>-128270</wp:posOffset>
              </wp:positionH>
              <wp:positionV relativeFrom="paragraph">
                <wp:posOffset>174625</wp:posOffset>
              </wp:positionV>
              <wp:extent cx="6257925" cy="0"/>
              <wp:effectExtent l="24130" t="22225" r="23495" b="158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79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768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1pt;margin-top:13.75pt;width:49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" strokecolor="#4f81bd [3204]" strokeweight="2.5pt">
              <v:shadow color="#868686"/>
            </v:shape>
          </w:pict>
        </mc:Fallback>
      </mc:AlternateContent>
    </w:r>
  </w:p>
  <w:p w14:paraId="322D8CEB" w14:textId="77777777" w:rsidR="00AC4336" w:rsidRPr="00DD220B" w:rsidRDefault="00AC4336" w:rsidP="00AC4336">
    <w:pPr>
      <w:pStyle w:val="1"/>
      <w:rPr>
        <w:sz w:val="16"/>
        <w:szCs w:val="16"/>
      </w:rPr>
    </w:pPr>
    <w:r>
      <w:rPr>
        <w:sz w:val="16"/>
        <w:szCs w:val="16"/>
      </w:rPr>
      <w:t xml:space="preserve">Klauzula informacyjna RODO dostępna jest na stronie internetowej </w:t>
    </w:r>
    <w:r w:rsidRPr="00FE4872">
      <w:rPr>
        <w:b/>
        <w:sz w:val="16"/>
        <w:szCs w:val="16"/>
      </w:rPr>
      <w:t>gopslipowa.naszops.pl</w:t>
    </w:r>
  </w:p>
  <w:p w14:paraId="1883DD2E" w14:textId="77777777" w:rsidR="00B36EB0" w:rsidRDefault="00B36EB0" w:rsidP="00B36EB0">
    <w:pPr>
      <w:jc w:val="center"/>
    </w:pPr>
  </w:p>
  <w:p w14:paraId="15C8DDF8" w14:textId="77777777" w:rsidR="00AC4336" w:rsidRDefault="00AC4336" w:rsidP="00B36EB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EC890" w14:textId="77777777" w:rsidR="00B14AE8" w:rsidRDefault="00B14AE8" w:rsidP="00590FF1">
      <w:pPr>
        <w:spacing w:after="0" w:line="240" w:lineRule="auto"/>
      </w:pPr>
      <w:r>
        <w:separator/>
      </w:r>
    </w:p>
  </w:footnote>
  <w:footnote w:type="continuationSeparator" w:id="0">
    <w:p w14:paraId="37082455" w14:textId="77777777" w:rsidR="00B14AE8" w:rsidRDefault="00B14AE8" w:rsidP="00590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6EC9B" w14:textId="77777777" w:rsidR="00590FF1" w:rsidRPr="0032431F" w:rsidRDefault="00590FF1">
    <w:pPr>
      <w:pStyle w:val="Nagwek"/>
      <w:rPr>
        <w:sz w:val="2"/>
      </w:rPr>
    </w:pPr>
  </w:p>
  <w:tbl>
    <w:tblPr>
      <w:tblStyle w:val="Tabela-Siatka"/>
      <w:tblW w:w="9606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235"/>
      <w:gridCol w:w="7371"/>
    </w:tblGrid>
    <w:tr w:rsidR="00590FF1" w:rsidRPr="007D61A9" w14:paraId="4F5DF09E" w14:textId="77777777" w:rsidTr="00CA1918">
      <w:trPr>
        <w:trHeight w:val="2223"/>
        <w:jc w:val="center"/>
      </w:trPr>
      <w:tc>
        <w:tcPr>
          <w:tcW w:w="2235" w:type="dxa"/>
          <w:tcBorders>
            <w:top w:val="single" w:sz="12" w:space="0" w:color="0070C0"/>
            <w:left w:val="single" w:sz="12" w:space="0" w:color="0070C0"/>
            <w:bottom w:val="single" w:sz="12" w:space="0" w:color="0070C0"/>
            <w:right w:val="single" w:sz="12" w:space="0" w:color="0070C0"/>
          </w:tcBorders>
          <w:vAlign w:val="center"/>
        </w:tcPr>
        <w:p w14:paraId="0DCFCB35" w14:textId="77777777" w:rsidR="00590FF1" w:rsidRDefault="00590FF1" w:rsidP="00CA1918">
          <w:pPr>
            <w:pStyle w:val="Nagwek"/>
            <w:jc w:val="center"/>
            <w:rPr>
              <w:sz w:val="24"/>
            </w:rPr>
          </w:pPr>
          <w:r>
            <w:rPr>
              <w:noProof/>
            </w:rPr>
            <w:drawing>
              <wp:inline distT="0" distB="0" distL="0" distR="0" wp14:anchorId="7FC5A8D1" wp14:editId="5CEA4A04">
                <wp:extent cx="1182053" cy="1295400"/>
                <wp:effectExtent l="19050" t="0" r="0" b="0"/>
                <wp:docPr id="2083439575" name="Obraz 15" descr="http://www.lipowa.pl/media/download/1d2280b3-a756-4235-b0c5-e3f5e2b297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http://www.lipowa.pl/media/download/1d2280b3-a756-4235-b0c5-e3f5e2b297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2053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single" w:sz="12" w:space="0" w:color="0070C0"/>
            <w:left w:val="single" w:sz="12" w:space="0" w:color="0070C0"/>
            <w:bottom w:val="single" w:sz="12" w:space="0" w:color="0070C0"/>
            <w:right w:val="single" w:sz="12" w:space="0" w:color="0070C0"/>
          </w:tcBorders>
          <w:vAlign w:val="center"/>
        </w:tcPr>
        <w:p w14:paraId="77B35C02" w14:textId="77777777" w:rsidR="00590FF1" w:rsidRDefault="00590FF1" w:rsidP="00590FF1">
          <w:pPr>
            <w:pStyle w:val="Nagwek"/>
            <w:jc w:val="center"/>
            <w:rPr>
              <w:rFonts w:ascii="Arial Unicode MS" w:eastAsia="Arial Unicode MS" w:hAnsi="Arial Unicode MS" w:cs="Arial Unicode MS"/>
              <w:b/>
              <w:sz w:val="32"/>
            </w:rPr>
          </w:pPr>
          <w:r w:rsidRPr="00590FF1">
            <w:rPr>
              <w:rFonts w:ascii="Arial Unicode MS" w:eastAsia="Arial Unicode MS" w:hAnsi="Arial Unicode MS" w:cs="Arial Unicode MS"/>
              <w:b/>
              <w:sz w:val="32"/>
            </w:rPr>
            <w:t xml:space="preserve">GMINNY OŚRODEK POMOCY SPOŁECZNEJ </w:t>
          </w:r>
          <w:r>
            <w:rPr>
              <w:rFonts w:ascii="Arial Unicode MS" w:eastAsia="Arial Unicode MS" w:hAnsi="Arial Unicode MS" w:cs="Arial Unicode MS"/>
              <w:b/>
              <w:sz w:val="32"/>
            </w:rPr>
            <w:br/>
          </w:r>
          <w:r w:rsidRPr="00590FF1">
            <w:rPr>
              <w:rFonts w:ascii="Arial Unicode MS" w:eastAsia="Arial Unicode MS" w:hAnsi="Arial Unicode MS" w:cs="Arial Unicode MS"/>
              <w:b/>
              <w:sz w:val="32"/>
            </w:rPr>
            <w:t>W LIPOWEJ</w:t>
          </w:r>
        </w:p>
        <w:p w14:paraId="36DDBBED" w14:textId="77777777" w:rsidR="00AC4336" w:rsidRPr="00AC4336" w:rsidRDefault="00AC4336" w:rsidP="00590FF1">
          <w:pPr>
            <w:pStyle w:val="Nagwek"/>
            <w:jc w:val="center"/>
            <w:rPr>
              <w:rFonts w:ascii="Arial Unicode MS" w:eastAsia="Arial Unicode MS" w:hAnsi="Arial Unicode MS" w:cs="Arial Unicode MS"/>
              <w:b/>
              <w:sz w:val="24"/>
              <w:szCs w:val="24"/>
            </w:rPr>
          </w:pPr>
          <w:r w:rsidRPr="00AC4336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Ul. Wiejska 40, 34-324 Lipowa</w:t>
          </w:r>
        </w:p>
        <w:p w14:paraId="737F4F08" w14:textId="77777777" w:rsidR="00AC4336" w:rsidRPr="00AC4336" w:rsidRDefault="00AC4336" w:rsidP="00590FF1">
          <w:pPr>
            <w:pStyle w:val="Nagwek"/>
            <w:jc w:val="center"/>
            <w:rPr>
              <w:rFonts w:ascii="Arial Unicode MS" w:eastAsia="Arial Unicode MS" w:hAnsi="Arial Unicode MS" w:cs="Arial Unicode MS"/>
              <w:sz w:val="16"/>
              <w:szCs w:val="16"/>
            </w:rPr>
          </w:pPr>
          <w:r w:rsidRPr="00AC4336">
            <w:rPr>
              <w:rFonts w:ascii="Arial Unicode MS" w:eastAsia="Arial Unicode MS" w:hAnsi="Arial Unicode MS" w:cs="Arial Unicode MS"/>
              <w:sz w:val="16"/>
              <w:szCs w:val="16"/>
            </w:rPr>
            <w:t>NIP: 553 21 26 158, REGON 072356896</w:t>
          </w:r>
        </w:p>
        <w:p w14:paraId="7607E13C" w14:textId="77777777" w:rsidR="00AC4336" w:rsidRPr="00AC4336" w:rsidRDefault="00AC4336" w:rsidP="00AC4336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en-US"/>
            </w:rPr>
          </w:pPr>
          <w:r w:rsidRPr="00AC4336">
            <w:rPr>
              <w:rFonts w:ascii="Arial Unicode MS" w:eastAsia="Arial Unicode MS" w:hAnsi="Arial Unicode MS" w:cs="Arial Unicode MS"/>
              <w:sz w:val="16"/>
              <w:szCs w:val="16"/>
              <w:lang w:val="en-US"/>
            </w:rPr>
            <w:t xml:space="preserve">tel. /fax 33 867 13 29, </w:t>
          </w:r>
        </w:p>
        <w:p w14:paraId="2758BA67" w14:textId="77777777" w:rsidR="00AC4336" w:rsidRPr="00AC4336" w:rsidRDefault="00AC4336" w:rsidP="00AC4336">
          <w:pPr>
            <w:jc w:val="center"/>
            <w:rPr>
              <w:lang w:val="en-US"/>
            </w:rPr>
          </w:pPr>
          <w:r w:rsidRPr="00AC4336">
            <w:rPr>
              <w:rFonts w:ascii="Arial Unicode MS" w:eastAsia="Arial Unicode MS" w:hAnsi="Arial Unicode MS" w:cs="Arial Unicode MS"/>
              <w:sz w:val="16"/>
              <w:szCs w:val="16"/>
              <w:lang w:val="en-US"/>
            </w:rPr>
            <w:t>e-mail: gops@lipowa.pl</w:t>
          </w:r>
        </w:p>
        <w:p w14:paraId="11F3C1C9" w14:textId="77777777" w:rsidR="00AC4336" w:rsidRPr="00AC4336" w:rsidRDefault="00AC4336" w:rsidP="00590FF1">
          <w:pPr>
            <w:pStyle w:val="Nagwek"/>
            <w:jc w:val="center"/>
            <w:rPr>
              <w:sz w:val="32"/>
              <w:lang w:val="en-US"/>
            </w:rPr>
          </w:pPr>
        </w:p>
      </w:tc>
    </w:tr>
  </w:tbl>
  <w:p w14:paraId="61E4CADE" w14:textId="77777777" w:rsidR="00590FF1" w:rsidRPr="00AC4336" w:rsidRDefault="00590FF1">
    <w:pPr>
      <w:pStyle w:val="Nagwek"/>
      <w:rPr>
        <w:sz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4A3386F"/>
    <w:multiLevelType w:val="hybridMultilevel"/>
    <w:tmpl w:val="B6E63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F1E20"/>
    <w:multiLevelType w:val="hybridMultilevel"/>
    <w:tmpl w:val="24DEA4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7978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11895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1381877">
    <w:abstractNumId w:val="3"/>
  </w:num>
  <w:num w:numId="4" w16cid:durableId="2131237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FE"/>
    <w:rsid w:val="00010B4D"/>
    <w:rsid w:val="000171E2"/>
    <w:rsid w:val="000407DB"/>
    <w:rsid w:val="00042453"/>
    <w:rsid w:val="00062238"/>
    <w:rsid w:val="00062DAC"/>
    <w:rsid w:val="000A27B9"/>
    <w:rsid w:val="000A4A7E"/>
    <w:rsid w:val="000B3446"/>
    <w:rsid w:val="000D188D"/>
    <w:rsid w:val="000F4170"/>
    <w:rsid w:val="000F6B96"/>
    <w:rsid w:val="00105ABC"/>
    <w:rsid w:val="00113044"/>
    <w:rsid w:val="001222FC"/>
    <w:rsid w:val="0014219E"/>
    <w:rsid w:val="001526D4"/>
    <w:rsid w:val="00156757"/>
    <w:rsid w:val="001666AA"/>
    <w:rsid w:val="00177694"/>
    <w:rsid w:val="001A2305"/>
    <w:rsid w:val="001A6CDB"/>
    <w:rsid w:val="001B277F"/>
    <w:rsid w:val="001B282C"/>
    <w:rsid w:val="001C473B"/>
    <w:rsid w:val="001D0276"/>
    <w:rsid w:val="001D0B6C"/>
    <w:rsid w:val="001D10DC"/>
    <w:rsid w:val="001D7463"/>
    <w:rsid w:val="001E0851"/>
    <w:rsid w:val="001E482F"/>
    <w:rsid w:val="001F5ED6"/>
    <w:rsid w:val="00222B31"/>
    <w:rsid w:val="00224D83"/>
    <w:rsid w:val="002358C0"/>
    <w:rsid w:val="00250502"/>
    <w:rsid w:val="002515E1"/>
    <w:rsid w:val="002803E8"/>
    <w:rsid w:val="00283A2E"/>
    <w:rsid w:val="00284EEC"/>
    <w:rsid w:val="00287C35"/>
    <w:rsid w:val="002979F8"/>
    <w:rsid w:val="002A16A8"/>
    <w:rsid w:val="002B5755"/>
    <w:rsid w:val="002C4179"/>
    <w:rsid w:val="002D3F29"/>
    <w:rsid w:val="002E4E0C"/>
    <w:rsid w:val="00300AEC"/>
    <w:rsid w:val="00323B4D"/>
    <w:rsid w:val="0032431F"/>
    <w:rsid w:val="00331222"/>
    <w:rsid w:val="00340D3C"/>
    <w:rsid w:val="003553F7"/>
    <w:rsid w:val="00364071"/>
    <w:rsid w:val="0037080A"/>
    <w:rsid w:val="003729B5"/>
    <w:rsid w:val="0037652E"/>
    <w:rsid w:val="00396731"/>
    <w:rsid w:val="003C3875"/>
    <w:rsid w:val="003D4DAD"/>
    <w:rsid w:val="003E4180"/>
    <w:rsid w:val="00404C24"/>
    <w:rsid w:val="00411C2C"/>
    <w:rsid w:val="00413C58"/>
    <w:rsid w:val="00416C26"/>
    <w:rsid w:val="0042608C"/>
    <w:rsid w:val="00440A8F"/>
    <w:rsid w:val="00445CC2"/>
    <w:rsid w:val="00466BF2"/>
    <w:rsid w:val="00477C4A"/>
    <w:rsid w:val="00480847"/>
    <w:rsid w:val="0048377B"/>
    <w:rsid w:val="00492BF5"/>
    <w:rsid w:val="00494EC9"/>
    <w:rsid w:val="0049670F"/>
    <w:rsid w:val="004A221B"/>
    <w:rsid w:val="004A7312"/>
    <w:rsid w:val="004A7503"/>
    <w:rsid w:val="004B6194"/>
    <w:rsid w:val="004C6A4F"/>
    <w:rsid w:val="004E2E73"/>
    <w:rsid w:val="004E3808"/>
    <w:rsid w:val="005005D5"/>
    <w:rsid w:val="005171D4"/>
    <w:rsid w:val="00522743"/>
    <w:rsid w:val="0053066E"/>
    <w:rsid w:val="00544E5B"/>
    <w:rsid w:val="00562293"/>
    <w:rsid w:val="005634A9"/>
    <w:rsid w:val="00574611"/>
    <w:rsid w:val="00590FF1"/>
    <w:rsid w:val="005A04EA"/>
    <w:rsid w:val="005A22E2"/>
    <w:rsid w:val="005C22F8"/>
    <w:rsid w:val="005C3725"/>
    <w:rsid w:val="005C37CB"/>
    <w:rsid w:val="005D0D0E"/>
    <w:rsid w:val="005D6784"/>
    <w:rsid w:val="005E0793"/>
    <w:rsid w:val="005E49A4"/>
    <w:rsid w:val="005F46DF"/>
    <w:rsid w:val="0062512C"/>
    <w:rsid w:val="00641EEE"/>
    <w:rsid w:val="0065165A"/>
    <w:rsid w:val="006672D6"/>
    <w:rsid w:val="0068128F"/>
    <w:rsid w:val="0068363A"/>
    <w:rsid w:val="006937AE"/>
    <w:rsid w:val="006A00FF"/>
    <w:rsid w:val="006A164C"/>
    <w:rsid w:val="006B4360"/>
    <w:rsid w:val="006D7C60"/>
    <w:rsid w:val="006E4392"/>
    <w:rsid w:val="006E5BB9"/>
    <w:rsid w:val="006E754F"/>
    <w:rsid w:val="007242AD"/>
    <w:rsid w:val="007274E9"/>
    <w:rsid w:val="0076014E"/>
    <w:rsid w:val="0076592E"/>
    <w:rsid w:val="00782004"/>
    <w:rsid w:val="007A2E49"/>
    <w:rsid w:val="007A769A"/>
    <w:rsid w:val="007A7C06"/>
    <w:rsid w:val="007D61A9"/>
    <w:rsid w:val="007D6A1E"/>
    <w:rsid w:val="007F2FF7"/>
    <w:rsid w:val="007F7839"/>
    <w:rsid w:val="008028C9"/>
    <w:rsid w:val="00807E24"/>
    <w:rsid w:val="00811678"/>
    <w:rsid w:val="0081764D"/>
    <w:rsid w:val="0084233A"/>
    <w:rsid w:val="00847C96"/>
    <w:rsid w:val="00854576"/>
    <w:rsid w:val="00861D83"/>
    <w:rsid w:val="0086789D"/>
    <w:rsid w:val="0087039B"/>
    <w:rsid w:val="00872997"/>
    <w:rsid w:val="008951C7"/>
    <w:rsid w:val="008E3FC9"/>
    <w:rsid w:val="008E7583"/>
    <w:rsid w:val="008F6436"/>
    <w:rsid w:val="00916E13"/>
    <w:rsid w:val="00941B19"/>
    <w:rsid w:val="00951A7C"/>
    <w:rsid w:val="00977F39"/>
    <w:rsid w:val="009826BF"/>
    <w:rsid w:val="00982D8C"/>
    <w:rsid w:val="0099586C"/>
    <w:rsid w:val="009B679D"/>
    <w:rsid w:val="009C0105"/>
    <w:rsid w:val="009E04E4"/>
    <w:rsid w:val="009E43C9"/>
    <w:rsid w:val="009F260C"/>
    <w:rsid w:val="00A021CA"/>
    <w:rsid w:val="00A102A6"/>
    <w:rsid w:val="00A102B6"/>
    <w:rsid w:val="00A14BEA"/>
    <w:rsid w:val="00A17972"/>
    <w:rsid w:val="00A20318"/>
    <w:rsid w:val="00A34813"/>
    <w:rsid w:val="00A535FE"/>
    <w:rsid w:val="00A56728"/>
    <w:rsid w:val="00A56B82"/>
    <w:rsid w:val="00A625E7"/>
    <w:rsid w:val="00A718FA"/>
    <w:rsid w:val="00A74C17"/>
    <w:rsid w:val="00A81641"/>
    <w:rsid w:val="00A82E15"/>
    <w:rsid w:val="00A9205B"/>
    <w:rsid w:val="00AA211E"/>
    <w:rsid w:val="00AA7C1C"/>
    <w:rsid w:val="00AB3893"/>
    <w:rsid w:val="00AC4336"/>
    <w:rsid w:val="00AD3765"/>
    <w:rsid w:val="00AD4F64"/>
    <w:rsid w:val="00AD685F"/>
    <w:rsid w:val="00AD76A9"/>
    <w:rsid w:val="00AE77D3"/>
    <w:rsid w:val="00AF4EE4"/>
    <w:rsid w:val="00B07687"/>
    <w:rsid w:val="00B10FFF"/>
    <w:rsid w:val="00B14AE8"/>
    <w:rsid w:val="00B36EB0"/>
    <w:rsid w:val="00B470BE"/>
    <w:rsid w:val="00B524A4"/>
    <w:rsid w:val="00B57C2B"/>
    <w:rsid w:val="00B67E27"/>
    <w:rsid w:val="00B70CED"/>
    <w:rsid w:val="00BA1392"/>
    <w:rsid w:val="00BC069C"/>
    <w:rsid w:val="00BC0799"/>
    <w:rsid w:val="00BC6212"/>
    <w:rsid w:val="00BD04D2"/>
    <w:rsid w:val="00C1420E"/>
    <w:rsid w:val="00C235D8"/>
    <w:rsid w:val="00C43C8F"/>
    <w:rsid w:val="00C54EAA"/>
    <w:rsid w:val="00C617B9"/>
    <w:rsid w:val="00C677CA"/>
    <w:rsid w:val="00C75875"/>
    <w:rsid w:val="00C8538A"/>
    <w:rsid w:val="00C9589B"/>
    <w:rsid w:val="00CA1918"/>
    <w:rsid w:val="00CA3D05"/>
    <w:rsid w:val="00CD67F4"/>
    <w:rsid w:val="00CE383D"/>
    <w:rsid w:val="00CE7770"/>
    <w:rsid w:val="00D0052D"/>
    <w:rsid w:val="00D03166"/>
    <w:rsid w:val="00D06728"/>
    <w:rsid w:val="00D176C8"/>
    <w:rsid w:val="00D21415"/>
    <w:rsid w:val="00D31C86"/>
    <w:rsid w:val="00D6481A"/>
    <w:rsid w:val="00D65220"/>
    <w:rsid w:val="00D74A0C"/>
    <w:rsid w:val="00D76196"/>
    <w:rsid w:val="00D9447D"/>
    <w:rsid w:val="00DA4DF4"/>
    <w:rsid w:val="00DC2C7E"/>
    <w:rsid w:val="00DD2F7A"/>
    <w:rsid w:val="00DD6E3A"/>
    <w:rsid w:val="00DE7BAC"/>
    <w:rsid w:val="00DF33E0"/>
    <w:rsid w:val="00E01AF0"/>
    <w:rsid w:val="00E07074"/>
    <w:rsid w:val="00E117A9"/>
    <w:rsid w:val="00E16A10"/>
    <w:rsid w:val="00E26DB2"/>
    <w:rsid w:val="00E27326"/>
    <w:rsid w:val="00E50CBC"/>
    <w:rsid w:val="00E52626"/>
    <w:rsid w:val="00E54ED6"/>
    <w:rsid w:val="00E6318B"/>
    <w:rsid w:val="00E65923"/>
    <w:rsid w:val="00E76CC5"/>
    <w:rsid w:val="00E82AF4"/>
    <w:rsid w:val="00EB4EE0"/>
    <w:rsid w:val="00EC2BB8"/>
    <w:rsid w:val="00EF66E3"/>
    <w:rsid w:val="00EF6D8F"/>
    <w:rsid w:val="00F003BE"/>
    <w:rsid w:val="00F1087D"/>
    <w:rsid w:val="00F2383F"/>
    <w:rsid w:val="00F3196F"/>
    <w:rsid w:val="00F61C57"/>
    <w:rsid w:val="00F713BA"/>
    <w:rsid w:val="00F72F74"/>
    <w:rsid w:val="00F74876"/>
    <w:rsid w:val="00F850A4"/>
    <w:rsid w:val="00F9498F"/>
    <w:rsid w:val="00FA0885"/>
    <w:rsid w:val="00FA34B4"/>
    <w:rsid w:val="00FB1209"/>
    <w:rsid w:val="00FC1486"/>
    <w:rsid w:val="00FD2AE3"/>
    <w:rsid w:val="00FD67C1"/>
    <w:rsid w:val="00FD7AF4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64A4F"/>
  <w15:docId w15:val="{4B5E5784-C44A-43E2-94E3-4ECF9F8F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7C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D4F64"/>
    <w:pPr>
      <w:keepNext/>
      <w:tabs>
        <w:tab w:val="left" w:pos="0"/>
        <w:tab w:val="num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FF1"/>
  </w:style>
  <w:style w:type="paragraph" w:styleId="Stopka">
    <w:name w:val="footer"/>
    <w:basedOn w:val="Normalny"/>
    <w:link w:val="StopkaZnak"/>
    <w:uiPriority w:val="99"/>
    <w:unhideWhenUsed/>
    <w:rsid w:val="0059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FF1"/>
  </w:style>
  <w:style w:type="paragraph" w:styleId="Tekstdymka">
    <w:name w:val="Balloon Text"/>
    <w:basedOn w:val="Normalny"/>
    <w:link w:val="TekstdymkaZnak"/>
    <w:uiPriority w:val="99"/>
    <w:semiHidden/>
    <w:unhideWhenUsed/>
    <w:rsid w:val="0059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F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9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C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C22F8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semiHidden/>
    <w:rsid w:val="00AD4F6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AD4F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4F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AD4F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FC1486"/>
    <w:pPr>
      <w:spacing w:after="0" w:line="240" w:lineRule="auto"/>
    </w:pPr>
  </w:style>
  <w:style w:type="paragraph" w:customStyle="1" w:styleId="1">
    <w:name w:val="1."/>
    <w:basedOn w:val="Normalny"/>
    <w:uiPriority w:val="99"/>
    <w:rsid w:val="00AC4336"/>
    <w:pPr>
      <w:widowControl w:val="0"/>
      <w:autoSpaceDE w:val="0"/>
      <w:autoSpaceDN w:val="0"/>
      <w:adjustRightInd w:val="0"/>
      <w:spacing w:after="0" w:line="240" w:lineRule="auto"/>
      <w:ind w:left="283" w:hanging="283"/>
      <w:jc w:val="both"/>
      <w:textAlignment w:val="center"/>
    </w:pPr>
    <w:rPr>
      <w:rFonts w:ascii="Times New Roman" w:eastAsia="Times New Roman" w:hAnsi="Times New Roman" w:cs="Times New Roman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AA7C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AB3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3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664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2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2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BDBD3-5EEB-4195-A9A6-30F180E6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Gmina Lipowa</cp:lastModifiedBy>
  <cp:revision>2</cp:revision>
  <cp:lastPrinted>2025-09-15T08:22:00Z</cp:lastPrinted>
  <dcterms:created xsi:type="dcterms:W3CDTF">2025-09-15T08:36:00Z</dcterms:created>
  <dcterms:modified xsi:type="dcterms:W3CDTF">2025-09-15T08:36:00Z</dcterms:modified>
</cp:coreProperties>
</file>